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ED97" w14:textId="11906CFC" w:rsidR="004E7CB4" w:rsidRDefault="009C256B" w:rsidP="009C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М.М. </w:t>
      </w:r>
      <w:proofErr w:type="spellStart"/>
      <w:r w:rsidR="00BC0346" w:rsidRPr="003D087F">
        <w:rPr>
          <w:rFonts w:ascii="Times New Roman" w:hAnsi="Times New Roman" w:cs="Times New Roman"/>
          <w:b/>
          <w:sz w:val="24"/>
          <w:szCs w:val="24"/>
        </w:rPr>
        <w:t>Коловангина</w:t>
      </w:r>
      <w:proofErr w:type="spellEnd"/>
    </w:p>
    <w:p w14:paraId="77F00027" w14:textId="193B95AB" w:rsidR="003D087F" w:rsidRPr="003D087F" w:rsidRDefault="003D087F" w:rsidP="003D0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D087F">
        <w:rPr>
          <w:rFonts w:ascii="Times New Roman" w:hAnsi="Times New Roman" w:cs="Times New Roman"/>
          <w:sz w:val="24"/>
          <w:szCs w:val="24"/>
        </w:rPr>
        <w:t>андидат исторических наук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D087F">
        <w:rPr>
          <w:rFonts w:ascii="Times New Roman" w:hAnsi="Times New Roman" w:cs="Times New Roman"/>
          <w:sz w:val="24"/>
          <w:szCs w:val="24"/>
        </w:rPr>
        <w:t>лавный научный сотрудник отдела истории и археологии ГБУК «Музейное объединение НАО»</w:t>
      </w:r>
      <w:r>
        <w:rPr>
          <w:rFonts w:ascii="Times New Roman" w:hAnsi="Times New Roman" w:cs="Times New Roman"/>
          <w:sz w:val="24"/>
          <w:szCs w:val="24"/>
        </w:rPr>
        <w:t xml:space="preserve"> (г. Нарьян-Мар)</w:t>
      </w:r>
    </w:p>
    <w:p w14:paraId="2C54D4BE" w14:textId="64AA674E" w:rsidR="00BC0346" w:rsidRPr="003D087F" w:rsidRDefault="004E7CB4" w:rsidP="003D0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087F">
        <w:rPr>
          <w:rFonts w:ascii="Times New Roman" w:hAnsi="Times New Roman" w:cs="Times New Roman"/>
          <w:sz w:val="24"/>
          <w:szCs w:val="24"/>
          <w:lang w:val="en-US"/>
        </w:rPr>
        <w:t>kolnirs</w:t>
      </w:r>
      <w:proofErr w:type="spellEnd"/>
      <w:r w:rsidRPr="003D087F">
        <w:rPr>
          <w:rFonts w:ascii="Times New Roman" w:hAnsi="Times New Roman" w:cs="Times New Roman"/>
          <w:sz w:val="24"/>
          <w:szCs w:val="24"/>
        </w:rPr>
        <w:t>@</w:t>
      </w:r>
      <w:r w:rsidRPr="003D087F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D087F">
        <w:rPr>
          <w:rFonts w:ascii="Times New Roman" w:hAnsi="Times New Roman" w:cs="Times New Roman"/>
          <w:sz w:val="24"/>
          <w:szCs w:val="24"/>
        </w:rPr>
        <w:t>.</w:t>
      </w:r>
      <w:r w:rsidRPr="003D087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966739C" w14:textId="070A18CE" w:rsidR="00BC0346" w:rsidRPr="003D087F" w:rsidRDefault="00BC0346" w:rsidP="00BC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1901E" w14:textId="5553E2CC" w:rsidR="00BC0346" w:rsidRPr="003D087F" w:rsidRDefault="00BC0346" w:rsidP="00BC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7F">
        <w:rPr>
          <w:rFonts w:ascii="Times New Roman" w:hAnsi="Times New Roman" w:cs="Times New Roman"/>
          <w:b/>
          <w:sz w:val="24"/>
          <w:szCs w:val="24"/>
        </w:rPr>
        <w:t xml:space="preserve">Решение социальных вопросов </w:t>
      </w:r>
    </w:p>
    <w:p w14:paraId="60761C71" w14:textId="4912C9C8" w:rsidR="00BC0346" w:rsidRPr="003D087F" w:rsidRDefault="00BC0346" w:rsidP="00BC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7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3D087F">
        <w:rPr>
          <w:rFonts w:ascii="Times New Roman" w:hAnsi="Times New Roman" w:cs="Times New Roman"/>
          <w:b/>
          <w:sz w:val="24"/>
          <w:szCs w:val="24"/>
        </w:rPr>
        <w:t>Амдерминском</w:t>
      </w:r>
      <w:proofErr w:type="spellEnd"/>
      <w:r w:rsidRPr="003D087F">
        <w:rPr>
          <w:rFonts w:ascii="Times New Roman" w:hAnsi="Times New Roman" w:cs="Times New Roman"/>
          <w:b/>
          <w:sz w:val="24"/>
          <w:szCs w:val="24"/>
        </w:rPr>
        <w:t xml:space="preserve"> районе Ненецкого округа в годы Великой Отечественной войны</w:t>
      </w:r>
    </w:p>
    <w:p w14:paraId="70D3D34C" w14:textId="7AA2FE00" w:rsidR="00BC0346" w:rsidRPr="003D087F" w:rsidRDefault="00BC0346" w:rsidP="00BC0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87F">
        <w:rPr>
          <w:rFonts w:ascii="Times New Roman" w:hAnsi="Times New Roman" w:cs="Times New Roman"/>
          <w:sz w:val="24"/>
          <w:szCs w:val="24"/>
        </w:rPr>
        <w:t>(тезисы доклада)</w:t>
      </w:r>
    </w:p>
    <w:p w14:paraId="59F745FA" w14:textId="7E446AF2" w:rsidR="00BC0346" w:rsidRPr="003D087F" w:rsidRDefault="00BC0346" w:rsidP="00BC0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D72B9" w14:textId="2641B16E" w:rsidR="00202CF4" w:rsidRPr="003D087F" w:rsidRDefault="00EB43E9" w:rsidP="0020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87F">
        <w:rPr>
          <w:rFonts w:ascii="Times New Roman" w:hAnsi="Times New Roman" w:cs="Times New Roman"/>
          <w:sz w:val="24"/>
          <w:szCs w:val="24"/>
        </w:rPr>
        <w:t>Понятие</w:t>
      </w:r>
      <w:r w:rsidR="008114F8" w:rsidRPr="003D087F">
        <w:rPr>
          <w:rFonts w:ascii="Times New Roman" w:hAnsi="Times New Roman" w:cs="Times New Roman"/>
          <w:sz w:val="24"/>
          <w:szCs w:val="24"/>
        </w:rPr>
        <w:t xml:space="preserve"> «социальное государство» раскрывается через систему мер заботы о населении и должн</w:t>
      </w:r>
      <w:r w:rsidRPr="003D087F">
        <w:rPr>
          <w:rFonts w:ascii="Times New Roman" w:hAnsi="Times New Roman" w:cs="Times New Roman"/>
          <w:sz w:val="24"/>
          <w:szCs w:val="24"/>
        </w:rPr>
        <w:t>о</w:t>
      </w:r>
      <w:r w:rsidR="008114F8" w:rsidRPr="003D087F">
        <w:rPr>
          <w:rFonts w:ascii="Times New Roman" w:hAnsi="Times New Roman" w:cs="Times New Roman"/>
          <w:sz w:val="24"/>
          <w:szCs w:val="24"/>
        </w:rPr>
        <w:t xml:space="preserve"> рассматриваться с учетом особенностей той или иной эпохи. Период Великой Отечественной войны</w:t>
      </w:r>
      <w:r w:rsidR="00503CC4" w:rsidRPr="003D087F"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8114F8" w:rsidRPr="003D087F">
        <w:rPr>
          <w:rFonts w:ascii="Times New Roman" w:hAnsi="Times New Roman" w:cs="Times New Roman"/>
          <w:sz w:val="24"/>
          <w:szCs w:val="24"/>
        </w:rPr>
        <w:t xml:space="preserve">, несмотря на максимальную нацеленность на защиту государства от внешних врагов, не являлся периодом </w:t>
      </w:r>
      <w:r w:rsidR="002B1FAB" w:rsidRPr="003D087F">
        <w:rPr>
          <w:rFonts w:ascii="Times New Roman" w:hAnsi="Times New Roman" w:cs="Times New Roman"/>
          <w:sz w:val="24"/>
          <w:szCs w:val="24"/>
        </w:rPr>
        <w:t>ликвидации</w:t>
      </w:r>
      <w:r w:rsidR="008114F8" w:rsidRPr="003D087F">
        <w:rPr>
          <w:rFonts w:ascii="Times New Roman" w:hAnsi="Times New Roman" w:cs="Times New Roman"/>
          <w:sz w:val="24"/>
          <w:szCs w:val="24"/>
        </w:rPr>
        <w:t xml:space="preserve"> социальных программ, </w:t>
      </w:r>
      <w:r w:rsidRPr="003D087F">
        <w:rPr>
          <w:rFonts w:ascii="Times New Roman" w:hAnsi="Times New Roman" w:cs="Times New Roman"/>
          <w:sz w:val="24"/>
          <w:szCs w:val="24"/>
        </w:rPr>
        <w:t>однако п</w:t>
      </w:r>
      <w:r w:rsidR="00D33627" w:rsidRPr="003D087F">
        <w:rPr>
          <w:rFonts w:ascii="Times New Roman" w:hAnsi="Times New Roman" w:cs="Times New Roman"/>
          <w:sz w:val="24"/>
          <w:szCs w:val="24"/>
        </w:rPr>
        <w:t xml:space="preserve">роведение в жизнь социальной политики государства </w:t>
      </w:r>
      <w:r w:rsidR="00870534" w:rsidRPr="003D087F">
        <w:rPr>
          <w:rFonts w:ascii="Times New Roman" w:hAnsi="Times New Roman" w:cs="Times New Roman"/>
          <w:sz w:val="24"/>
          <w:szCs w:val="24"/>
        </w:rPr>
        <w:t xml:space="preserve">в 1941-1945 гг. </w:t>
      </w:r>
      <w:r w:rsidR="00D33627" w:rsidRPr="003D087F">
        <w:rPr>
          <w:rFonts w:ascii="Times New Roman" w:hAnsi="Times New Roman" w:cs="Times New Roman"/>
          <w:sz w:val="24"/>
          <w:szCs w:val="24"/>
        </w:rPr>
        <w:t>имело свои особенности</w:t>
      </w:r>
      <w:r w:rsidR="00870534" w:rsidRPr="003D087F">
        <w:rPr>
          <w:rFonts w:ascii="Times New Roman" w:hAnsi="Times New Roman" w:cs="Times New Roman"/>
          <w:sz w:val="24"/>
          <w:szCs w:val="24"/>
        </w:rPr>
        <w:t xml:space="preserve"> в </w:t>
      </w:r>
      <w:r w:rsidRPr="003D087F">
        <w:rPr>
          <w:rFonts w:ascii="Times New Roman" w:hAnsi="Times New Roman" w:cs="Times New Roman"/>
          <w:sz w:val="24"/>
          <w:szCs w:val="24"/>
        </w:rPr>
        <w:t xml:space="preserve">отдельных регионах. Это показывает история </w:t>
      </w:r>
      <w:proofErr w:type="spellStart"/>
      <w:r w:rsidR="00870534" w:rsidRPr="003D087F">
        <w:rPr>
          <w:rFonts w:ascii="Times New Roman" w:hAnsi="Times New Roman" w:cs="Times New Roman"/>
          <w:sz w:val="24"/>
          <w:szCs w:val="24"/>
        </w:rPr>
        <w:t>Амдерминско</w:t>
      </w:r>
      <w:r w:rsidRPr="003D087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70534" w:rsidRPr="003D087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D087F">
        <w:rPr>
          <w:rFonts w:ascii="Times New Roman" w:hAnsi="Times New Roman" w:cs="Times New Roman"/>
          <w:sz w:val="24"/>
          <w:szCs w:val="24"/>
        </w:rPr>
        <w:t>а</w:t>
      </w:r>
      <w:r w:rsidR="00870534" w:rsidRPr="003D087F">
        <w:rPr>
          <w:rFonts w:ascii="Times New Roman" w:hAnsi="Times New Roman" w:cs="Times New Roman"/>
          <w:sz w:val="24"/>
          <w:szCs w:val="24"/>
        </w:rPr>
        <w:t xml:space="preserve"> (образован в 1940 г.), в годы войны </w:t>
      </w:r>
      <w:r w:rsidR="00BE37DC" w:rsidRPr="003D087F">
        <w:rPr>
          <w:rFonts w:ascii="Times New Roman" w:hAnsi="Times New Roman" w:cs="Times New Roman"/>
          <w:sz w:val="24"/>
          <w:szCs w:val="24"/>
        </w:rPr>
        <w:t>–</w:t>
      </w:r>
      <w:r w:rsidR="00870534" w:rsidRPr="003D087F">
        <w:rPr>
          <w:rFonts w:ascii="Times New Roman" w:hAnsi="Times New Roman" w:cs="Times New Roman"/>
          <w:sz w:val="24"/>
          <w:szCs w:val="24"/>
        </w:rPr>
        <w:t xml:space="preserve"> бездорожной</w:t>
      </w:r>
      <w:r w:rsidR="00BE37DC" w:rsidRPr="003D087F">
        <w:rPr>
          <w:rFonts w:ascii="Times New Roman" w:hAnsi="Times New Roman" w:cs="Times New Roman"/>
          <w:sz w:val="24"/>
          <w:szCs w:val="24"/>
        </w:rPr>
        <w:t xml:space="preserve"> и малолюдной</w:t>
      </w:r>
      <w:r w:rsidR="00870534" w:rsidRPr="003D087F">
        <w:rPr>
          <w:rFonts w:ascii="Times New Roman" w:hAnsi="Times New Roman" w:cs="Times New Roman"/>
          <w:sz w:val="24"/>
          <w:szCs w:val="24"/>
        </w:rPr>
        <w:t xml:space="preserve"> окраине арктического региона</w:t>
      </w:r>
      <w:r w:rsidR="00D33490" w:rsidRPr="003D087F">
        <w:rPr>
          <w:rFonts w:ascii="Times New Roman" w:hAnsi="Times New Roman" w:cs="Times New Roman"/>
          <w:sz w:val="24"/>
          <w:szCs w:val="24"/>
        </w:rPr>
        <w:t xml:space="preserve"> СССР – Ненецкого национального округа</w:t>
      </w:r>
      <w:r w:rsidR="00870534" w:rsidRPr="003D08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B238E" w14:textId="3A201DD1" w:rsidR="00D33490" w:rsidRPr="003D087F" w:rsidRDefault="002B1FAB" w:rsidP="0020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87F">
        <w:rPr>
          <w:rFonts w:ascii="Times New Roman" w:hAnsi="Times New Roman" w:cs="Times New Roman"/>
          <w:sz w:val="24"/>
          <w:szCs w:val="24"/>
        </w:rPr>
        <w:t>В районе</w:t>
      </w:r>
      <w:r w:rsidR="00D33490" w:rsidRPr="003D087F">
        <w:rPr>
          <w:rFonts w:ascii="Times New Roman" w:hAnsi="Times New Roman" w:cs="Times New Roman"/>
          <w:sz w:val="24"/>
          <w:szCs w:val="24"/>
        </w:rPr>
        <w:t xml:space="preserve"> остро встал вопрос обеспечения рабо</w:t>
      </w:r>
      <w:r w:rsidR="00EE3070" w:rsidRPr="003D087F">
        <w:rPr>
          <w:rFonts w:ascii="Times New Roman" w:hAnsi="Times New Roman" w:cs="Times New Roman"/>
          <w:sz w:val="24"/>
          <w:szCs w:val="24"/>
        </w:rPr>
        <w:t>чей силой</w:t>
      </w:r>
      <w:r w:rsidR="00D33490" w:rsidRPr="003D087F">
        <w:rPr>
          <w:rFonts w:ascii="Times New Roman" w:hAnsi="Times New Roman" w:cs="Times New Roman"/>
          <w:sz w:val="24"/>
          <w:szCs w:val="24"/>
        </w:rPr>
        <w:t xml:space="preserve"> предприятия оборонного значения – </w:t>
      </w:r>
      <w:proofErr w:type="spellStart"/>
      <w:r w:rsidR="00D33490" w:rsidRPr="003D087F">
        <w:rPr>
          <w:rFonts w:ascii="Times New Roman" w:hAnsi="Times New Roman" w:cs="Times New Roman"/>
          <w:sz w:val="24"/>
          <w:szCs w:val="24"/>
        </w:rPr>
        <w:t>Амдерминского</w:t>
      </w:r>
      <w:proofErr w:type="spellEnd"/>
      <w:r w:rsidR="00D33490" w:rsidRPr="003D087F">
        <w:rPr>
          <w:rFonts w:ascii="Times New Roman" w:hAnsi="Times New Roman" w:cs="Times New Roman"/>
          <w:sz w:val="24"/>
          <w:szCs w:val="24"/>
        </w:rPr>
        <w:t xml:space="preserve"> рудоуправления: в 1942 г. рудник укомплектован на 65%, фабрика мокрой осадки – на 70%. </w:t>
      </w:r>
      <w:r w:rsidR="00EE3070" w:rsidRPr="003D087F">
        <w:rPr>
          <w:rFonts w:ascii="Times New Roman" w:hAnsi="Times New Roman" w:cs="Times New Roman"/>
          <w:sz w:val="24"/>
          <w:szCs w:val="24"/>
        </w:rPr>
        <w:t xml:space="preserve">В 1944-1945 гг. медицинская комиссия из Москвы признала тяжелыми условия труда на производстве. </w:t>
      </w:r>
    </w:p>
    <w:p w14:paraId="5F801130" w14:textId="177A635B" w:rsidR="00EE3070" w:rsidRPr="003D087F" w:rsidRDefault="00FB5955" w:rsidP="0020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87F">
        <w:rPr>
          <w:rFonts w:ascii="Times New Roman" w:hAnsi="Times New Roman" w:cs="Times New Roman"/>
          <w:sz w:val="24"/>
          <w:szCs w:val="24"/>
        </w:rPr>
        <w:t>При резком сокращении северного завоза в</w:t>
      </w:r>
      <w:r w:rsidR="00870534" w:rsidRPr="003D087F">
        <w:rPr>
          <w:rFonts w:ascii="Times New Roman" w:hAnsi="Times New Roman" w:cs="Times New Roman"/>
          <w:sz w:val="24"/>
          <w:szCs w:val="24"/>
        </w:rPr>
        <w:t xml:space="preserve">опросы </w:t>
      </w:r>
      <w:r w:rsidRPr="003D087F">
        <w:rPr>
          <w:rFonts w:ascii="Times New Roman" w:hAnsi="Times New Roman" w:cs="Times New Roman"/>
          <w:sz w:val="24"/>
          <w:szCs w:val="24"/>
        </w:rPr>
        <w:t xml:space="preserve">нормированного </w:t>
      </w:r>
      <w:r w:rsidR="00870534" w:rsidRPr="003D087F">
        <w:rPr>
          <w:rFonts w:ascii="Times New Roman" w:hAnsi="Times New Roman" w:cs="Times New Roman"/>
          <w:sz w:val="24"/>
          <w:szCs w:val="24"/>
        </w:rPr>
        <w:t>питания</w:t>
      </w:r>
      <w:r w:rsidRPr="003D087F">
        <w:rPr>
          <w:rFonts w:ascii="Times New Roman" w:hAnsi="Times New Roman" w:cs="Times New Roman"/>
          <w:sz w:val="24"/>
          <w:szCs w:val="24"/>
        </w:rPr>
        <w:t xml:space="preserve"> в п. Амдерма</w:t>
      </w:r>
      <w:r w:rsidR="00EE3070" w:rsidRPr="003D087F">
        <w:rPr>
          <w:rFonts w:ascii="Times New Roman" w:hAnsi="Times New Roman" w:cs="Times New Roman"/>
          <w:sz w:val="24"/>
          <w:szCs w:val="24"/>
        </w:rPr>
        <w:t xml:space="preserve"> решались путем организации обще</w:t>
      </w:r>
      <w:r w:rsidR="00B62B6B" w:rsidRPr="003D087F">
        <w:rPr>
          <w:rFonts w:ascii="Times New Roman" w:hAnsi="Times New Roman" w:cs="Times New Roman"/>
          <w:sz w:val="24"/>
          <w:szCs w:val="24"/>
        </w:rPr>
        <w:t>ственного питания</w:t>
      </w:r>
      <w:r w:rsidR="00EE3070" w:rsidRPr="003D087F">
        <w:rPr>
          <w:rFonts w:ascii="Times New Roman" w:hAnsi="Times New Roman" w:cs="Times New Roman"/>
          <w:sz w:val="24"/>
          <w:szCs w:val="24"/>
        </w:rPr>
        <w:t xml:space="preserve"> </w:t>
      </w:r>
      <w:r w:rsidR="00B62B6B" w:rsidRPr="003D087F">
        <w:rPr>
          <w:rFonts w:ascii="Times New Roman" w:hAnsi="Times New Roman" w:cs="Times New Roman"/>
          <w:sz w:val="24"/>
          <w:szCs w:val="24"/>
        </w:rPr>
        <w:t xml:space="preserve">в </w:t>
      </w:r>
      <w:r w:rsidR="00EE3070" w:rsidRPr="003D087F">
        <w:rPr>
          <w:rFonts w:ascii="Times New Roman" w:hAnsi="Times New Roman" w:cs="Times New Roman"/>
          <w:sz w:val="24"/>
          <w:szCs w:val="24"/>
        </w:rPr>
        <w:t xml:space="preserve">столовой </w:t>
      </w:r>
      <w:r w:rsidR="00B62B6B" w:rsidRPr="003D087F">
        <w:rPr>
          <w:rFonts w:ascii="Times New Roman" w:hAnsi="Times New Roman" w:cs="Times New Roman"/>
          <w:sz w:val="24"/>
          <w:szCs w:val="24"/>
        </w:rPr>
        <w:t xml:space="preserve">рудника </w:t>
      </w:r>
      <w:r w:rsidR="00EE3070" w:rsidRPr="003D087F">
        <w:rPr>
          <w:rFonts w:ascii="Times New Roman" w:hAnsi="Times New Roman" w:cs="Times New Roman"/>
          <w:sz w:val="24"/>
          <w:szCs w:val="24"/>
        </w:rPr>
        <w:t>для всех жителей п</w:t>
      </w:r>
      <w:r w:rsidR="00B62B6B" w:rsidRPr="003D087F">
        <w:rPr>
          <w:rFonts w:ascii="Times New Roman" w:hAnsi="Times New Roman" w:cs="Times New Roman"/>
          <w:sz w:val="24"/>
          <w:szCs w:val="24"/>
        </w:rPr>
        <w:t>оселка</w:t>
      </w:r>
      <w:r w:rsidR="00EE3070" w:rsidRPr="003D087F">
        <w:rPr>
          <w:rFonts w:ascii="Times New Roman" w:hAnsi="Times New Roman" w:cs="Times New Roman"/>
          <w:sz w:val="24"/>
          <w:szCs w:val="24"/>
        </w:rPr>
        <w:t xml:space="preserve"> (600-1300 человек).</w:t>
      </w:r>
      <w:r w:rsidRPr="003D087F">
        <w:rPr>
          <w:rFonts w:ascii="Times New Roman" w:hAnsi="Times New Roman" w:cs="Times New Roman"/>
          <w:sz w:val="24"/>
          <w:szCs w:val="24"/>
        </w:rPr>
        <w:t xml:space="preserve"> </w:t>
      </w:r>
      <w:r w:rsidR="004E7CB4" w:rsidRPr="003D087F">
        <w:rPr>
          <w:rFonts w:ascii="Times New Roman" w:hAnsi="Times New Roman" w:cs="Times New Roman"/>
          <w:sz w:val="24"/>
          <w:szCs w:val="24"/>
        </w:rPr>
        <w:t>В</w:t>
      </w:r>
      <w:r w:rsidR="00EE3070" w:rsidRPr="003D087F">
        <w:rPr>
          <w:rFonts w:ascii="Times New Roman" w:hAnsi="Times New Roman" w:cs="Times New Roman"/>
          <w:sz w:val="24"/>
          <w:szCs w:val="24"/>
        </w:rPr>
        <w:t>опросы сокращения норм продовольствия жителей для выделения «из общего котла» продуктов в пользу подразделений Беломорской военной флотилии, оборонявших Югорский пролив С</w:t>
      </w:r>
      <w:r w:rsidR="00503CC4" w:rsidRPr="003D087F">
        <w:rPr>
          <w:rFonts w:ascii="Times New Roman" w:hAnsi="Times New Roman" w:cs="Times New Roman"/>
          <w:sz w:val="24"/>
          <w:szCs w:val="24"/>
        </w:rPr>
        <w:t>еверного морского пути</w:t>
      </w:r>
      <w:r w:rsidR="004E7CB4" w:rsidRPr="003D087F">
        <w:rPr>
          <w:rFonts w:ascii="Times New Roman" w:hAnsi="Times New Roman" w:cs="Times New Roman"/>
          <w:sz w:val="24"/>
          <w:szCs w:val="24"/>
        </w:rPr>
        <w:t>, решались на собраниях</w:t>
      </w:r>
      <w:r w:rsidR="00EE3070" w:rsidRPr="003D087F">
        <w:rPr>
          <w:rFonts w:ascii="Times New Roman" w:hAnsi="Times New Roman" w:cs="Times New Roman"/>
          <w:sz w:val="24"/>
          <w:szCs w:val="24"/>
        </w:rPr>
        <w:t xml:space="preserve">. </w:t>
      </w:r>
      <w:r w:rsidR="00BF6E92" w:rsidRPr="003D087F">
        <w:rPr>
          <w:rFonts w:ascii="Times New Roman" w:hAnsi="Times New Roman" w:cs="Times New Roman"/>
          <w:sz w:val="24"/>
          <w:szCs w:val="24"/>
        </w:rPr>
        <w:t>На рудоуправлении активно действовал профсоюз, защищавший социальные права работников. Так, учитывая дефицит сахара, директор издал приказ о прекращении выдачи сладкого чая и второго завтрака для работников флотационной фабрики, трудившихся по 12 часов в день.</w:t>
      </w:r>
      <w:r w:rsidR="00116157" w:rsidRPr="003D087F">
        <w:rPr>
          <w:rFonts w:ascii="Times New Roman" w:hAnsi="Times New Roman" w:cs="Times New Roman"/>
          <w:sz w:val="24"/>
          <w:szCs w:val="24"/>
        </w:rPr>
        <w:t xml:space="preserve"> Профсоюзу удалось минимизировать эту проблему.</w:t>
      </w:r>
    </w:p>
    <w:p w14:paraId="136AC82C" w14:textId="02D324EA" w:rsidR="00D33490" w:rsidRPr="003D087F" w:rsidRDefault="00EE3070" w:rsidP="0020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87F">
        <w:rPr>
          <w:rFonts w:ascii="Times New Roman" w:hAnsi="Times New Roman" w:cs="Times New Roman"/>
          <w:sz w:val="24"/>
          <w:szCs w:val="24"/>
        </w:rPr>
        <w:t xml:space="preserve">В 1943 г. </w:t>
      </w:r>
      <w:r w:rsidR="00FB5955" w:rsidRPr="003D087F">
        <w:rPr>
          <w:rFonts w:ascii="Times New Roman" w:hAnsi="Times New Roman" w:cs="Times New Roman"/>
          <w:sz w:val="24"/>
          <w:szCs w:val="24"/>
        </w:rPr>
        <w:t>чрезвычайная ситуация с</w:t>
      </w:r>
      <w:r w:rsidRPr="003D087F">
        <w:rPr>
          <w:rFonts w:ascii="Times New Roman" w:hAnsi="Times New Roman" w:cs="Times New Roman"/>
          <w:sz w:val="24"/>
          <w:szCs w:val="24"/>
        </w:rPr>
        <w:t>о снабжением</w:t>
      </w:r>
      <w:r w:rsidR="00FB5955" w:rsidRPr="003D087F">
        <w:rPr>
          <w:rFonts w:ascii="Times New Roman" w:hAnsi="Times New Roman" w:cs="Times New Roman"/>
          <w:sz w:val="24"/>
          <w:szCs w:val="24"/>
        </w:rPr>
        <w:t xml:space="preserve"> хлебом </w:t>
      </w:r>
      <w:r w:rsidRPr="003D087F">
        <w:rPr>
          <w:rFonts w:ascii="Times New Roman" w:hAnsi="Times New Roman" w:cs="Times New Roman"/>
          <w:sz w:val="24"/>
          <w:szCs w:val="24"/>
        </w:rPr>
        <w:t xml:space="preserve">сложилась </w:t>
      </w:r>
      <w:r w:rsidR="00FB5955" w:rsidRPr="003D087F">
        <w:rPr>
          <w:rFonts w:ascii="Times New Roman" w:hAnsi="Times New Roman" w:cs="Times New Roman"/>
          <w:sz w:val="24"/>
          <w:szCs w:val="24"/>
        </w:rPr>
        <w:t xml:space="preserve">в Карском </w:t>
      </w:r>
      <w:proofErr w:type="spellStart"/>
      <w:r w:rsidR="00FB5955" w:rsidRPr="003D087F">
        <w:rPr>
          <w:rFonts w:ascii="Times New Roman" w:hAnsi="Times New Roman" w:cs="Times New Roman"/>
          <w:sz w:val="24"/>
          <w:szCs w:val="24"/>
        </w:rPr>
        <w:t>тунсовете</w:t>
      </w:r>
      <w:proofErr w:type="spellEnd"/>
      <w:r w:rsidRPr="003D087F">
        <w:rPr>
          <w:rFonts w:ascii="Times New Roman" w:hAnsi="Times New Roman" w:cs="Times New Roman"/>
          <w:sz w:val="24"/>
          <w:szCs w:val="24"/>
        </w:rPr>
        <w:t xml:space="preserve">, для разрешения которой задействовали </w:t>
      </w:r>
      <w:r w:rsidR="00BF6E92" w:rsidRPr="003D087F">
        <w:rPr>
          <w:rFonts w:ascii="Times New Roman" w:hAnsi="Times New Roman" w:cs="Times New Roman"/>
          <w:sz w:val="24"/>
          <w:szCs w:val="24"/>
        </w:rPr>
        <w:t>командира Новоземельской ВМБ А.И. Дианова</w:t>
      </w:r>
      <w:r w:rsidRPr="003D087F">
        <w:rPr>
          <w:rFonts w:ascii="Times New Roman" w:hAnsi="Times New Roman" w:cs="Times New Roman"/>
          <w:sz w:val="24"/>
          <w:szCs w:val="24"/>
        </w:rPr>
        <w:t>.</w:t>
      </w:r>
      <w:r w:rsidR="00BF6E92" w:rsidRPr="003D087F">
        <w:rPr>
          <w:rFonts w:ascii="Times New Roman" w:hAnsi="Times New Roman" w:cs="Times New Roman"/>
          <w:sz w:val="24"/>
          <w:szCs w:val="24"/>
        </w:rPr>
        <w:t xml:space="preserve"> Отголоском голода здесь стала </w:t>
      </w:r>
      <w:proofErr w:type="spellStart"/>
      <w:r w:rsidR="00BF6E92" w:rsidRPr="003D087F">
        <w:rPr>
          <w:rFonts w:ascii="Times New Roman" w:hAnsi="Times New Roman" w:cs="Times New Roman"/>
          <w:sz w:val="24"/>
          <w:szCs w:val="24"/>
        </w:rPr>
        <w:t>Мандалада</w:t>
      </w:r>
      <w:proofErr w:type="spellEnd"/>
      <w:r w:rsidR="00EB43E9" w:rsidRPr="003D087F">
        <w:rPr>
          <w:rFonts w:ascii="Times New Roman" w:hAnsi="Times New Roman" w:cs="Times New Roman"/>
          <w:sz w:val="24"/>
          <w:szCs w:val="24"/>
        </w:rPr>
        <w:t xml:space="preserve"> – форм</w:t>
      </w:r>
      <w:r w:rsidR="002B1FAB" w:rsidRPr="003D087F">
        <w:rPr>
          <w:rFonts w:ascii="Times New Roman" w:hAnsi="Times New Roman" w:cs="Times New Roman"/>
          <w:sz w:val="24"/>
          <w:szCs w:val="24"/>
        </w:rPr>
        <w:t>а</w:t>
      </w:r>
      <w:r w:rsidR="00EB43E9" w:rsidRPr="003D087F">
        <w:rPr>
          <w:rFonts w:ascii="Times New Roman" w:hAnsi="Times New Roman" w:cs="Times New Roman"/>
          <w:sz w:val="24"/>
          <w:szCs w:val="24"/>
        </w:rPr>
        <w:t xml:space="preserve"> протестного выступления ненцев-кочевников</w:t>
      </w:r>
      <w:r w:rsidR="00FB5955" w:rsidRPr="003D08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C9575" w14:textId="5E921287" w:rsidR="00116157" w:rsidRPr="003D087F" w:rsidRDefault="00202CF4" w:rsidP="0020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87F">
        <w:rPr>
          <w:rFonts w:ascii="Times New Roman" w:hAnsi="Times New Roman" w:cs="Times New Roman"/>
          <w:sz w:val="24"/>
          <w:szCs w:val="24"/>
        </w:rPr>
        <w:t>Сложности обеспечения топливом</w:t>
      </w:r>
      <w:r w:rsidR="00116157" w:rsidRPr="003D087F">
        <w:rPr>
          <w:rFonts w:ascii="Times New Roman" w:hAnsi="Times New Roman" w:cs="Times New Roman"/>
          <w:sz w:val="24"/>
          <w:szCs w:val="24"/>
        </w:rPr>
        <w:t xml:space="preserve"> в районе привели к систематическому сбору плавника на морском побережье</w:t>
      </w:r>
      <w:r w:rsidR="00BE72F1" w:rsidRPr="003D087F">
        <w:rPr>
          <w:rFonts w:ascii="Times New Roman" w:hAnsi="Times New Roman" w:cs="Times New Roman"/>
          <w:sz w:val="24"/>
          <w:szCs w:val="24"/>
        </w:rPr>
        <w:t xml:space="preserve">. В целях экономии </w:t>
      </w:r>
      <w:r w:rsidR="00612287" w:rsidRPr="003D087F">
        <w:rPr>
          <w:rFonts w:ascii="Times New Roman" w:hAnsi="Times New Roman" w:cs="Times New Roman"/>
          <w:sz w:val="24"/>
          <w:szCs w:val="24"/>
        </w:rPr>
        <w:t xml:space="preserve">топлива кипяченая вода отпускалась населению из производственных кипятилок рудоуправления по цене 50 копеек за ведро. </w:t>
      </w:r>
      <w:r w:rsidR="00116157" w:rsidRPr="003D087F">
        <w:rPr>
          <w:rFonts w:ascii="Times New Roman" w:hAnsi="Times New Roman" w:cs="Times New Roman"/>
          <w:sz w:val="24"/>
          <w:szCs w:val="24"/>
        </w:rPr>
        <w:t xml:space="preserve">Для </w:t>
      </w:r>
      <w:r w:rsidRPr="003D087F">
        <w:rPr>
          <w:rFonts w:ascii="Times New Roman" w:hAnsi="Times New Roman" w:cs="Times New Roman"/>
          <w:sz w:val="24"/>
          <w:szCs w:val="24"/>
        </w:rPr>
        <w:t>решения бытовых проблем</w:t>
      </w:r>
      <w:r w:rsidR="00116157" w:rsidRPr="003D087F">
        <w:rPr>
          <w:rFonts w:ascii="Times New Roman" w:hAnsi="Times New Roman" w:cs="Times New Roman"/>
          <w:sz w:val="24"/>
          <w:szCs w:val="24"/>
        </w:rPr>
        <w:t xml:space="preserve"> </w:t>
      </w:r>
      <w:r w:rsidR="00BE72F1" w:rsidRPr="003D087F">
        <w:rPr>
          <w:rFonts w:ascii="Times New Roman" w:hAnsi="Times New Roman" w:cs="Times New Roman"/>
          <w:sz w:val="24"/>
          <w:szCs w:val="24"/>
        </w:rPr>
        <w:t xml:space="preserve">в Амдерме </w:t>
      </w:r>
      <w:r w:rsidR="00116157" w:rsidRPr="003D087F">
        <w:rPr>
          <w:rFonts w:ascii="Times New Roman" w:hAnsi="Times New Roman" w:cs="Times New Roman"/>
          <w:sz w:val="24"/>
          <w:szCs w:val="24"/>
        </w:rPr>
        <w:t>были открыты</w:t>
      </w:r>
      <w:r w:rsidRPr="003D087F">
        <w:rPr>
          <w:rFonts w:ascii="Times New Roman" w:hAnsi="Times New Roman" w:cs="Times New Roman"/>
          <w:sz w:val="24"/>
          <w:szCs w:val="24"/>
        </w:rPr>
        <w:t xml:space="preserve"> </w:t>
      </w:r>
      <w:r w:rsidR="00116157" w:rsidRPr="003D087F">
        <w:rPr>
          <w:rFonts w:ascii="Times New Roman" w:hAnsi="Times New Roman" w:cs="Times New Roman"/>
          <w:sz w:val="24"/>
          <w:szCs w:val="24"/>
        </w:rPr>
        <w:t>прачечная, парикмахерская</w:t>
      </w:r>
      <w:r w:rsidR="00BE72F1" w:rsidRPr="003D087F">
        <w:rPr>
          <w:rFonts w:ascii="Times New Roman" w:hAnsi="Times New Roman" w:cs="Times New Roman"/>
          <w:sz w:val="24"/>
          <w:szCs w:val="24"/>
        </w:rPr>
        <w:t xml:space="preserve">, сапожная и </w:t>
      </w:r>
      <w:r w:rsidR="00116157" w:rsidRPr="003D087F">
        <w:rPr>
          <w:rFonts w:ascii="Times New Roman" w:hAnsi="Times New Roman" w:cs="Times New Roman"/>
          <w:sz w:val="24"/>
          <w:szCs w:val="24"/>
        </w:rPr>
        <w:t>портновская мастерск</w:t>
      </w:r>
      <w:r w:rsidR="00BE72F1" w:rsidRPr="003D087F">
        <w:rPr>
          <w:rFonts w:ascii="Times New Roman" w:hAnsi="Times New Roman" w:cs="Times New Roman"/>
          <w:sz w:val="24"/>
          <w:szCs w:val="24"/>
        </w:rPr>
        <w:t>ие, налажено производство кастрюль из алюминия.</w:t>
      </w:r>
      <w:r w:rsidR="0093572B" w:rsidRPr="003D0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49E1F" w14:textId="3A2E70CC" w:rsidR="00B62B6B" w:rsidRPr="003D087F" w:rsidRDefault="00B62B6B" w:rsidP="0020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87F">
        <w:rPr>
          <w:rFonts w:ascii="Times New Roman" w:hAnsi="Times New Roman" w:cs="Times New Roman"/>
          <w:sz w:val="24"/>
          <w:szCs w:val="24"/>
        </w:rPr>
        <w:t xml:space="preserve">Несмотря на то, что районный отдел гособеспечения был образован только 20 апреля 1943 г., </w:t>
      </w:r>
      <w:r w:rsidR="002B46D4" w:rsidRPr="003D087F">
        <w:rPr>
          <w:rFonts w:ascii="Times New Roman" w:hAnsi="Times New Roman" w:cs="Times New Roman"/>
          <w:sz w:val="24"/>
          <w:szCs w:val="24"/>
        </w:rPr>
        <w:t>государственные пособия семьям военнослужащим, многодетным матерям</w:t>
      </w:r>
      <w:r w:rsidR="00503CC4" w:rsidRPr="003D087F">
        <w:rPr>
          <w:rFonts w:ascii="Times New Roman" w:hAnsi="Times New Roman" w:cs="Times New Roman"/>
          <w:sz w:val="24"/>
          <w:szCs w:val="24"/>
        </w:rPr>
        <w:t xml:space="preserve"> назначались и выплачивались с 1942 г.</w:t>
      </w:r>
      <w:r w:rsidR="002B46D4" w:rsidRPr="003D087F">
        <w:rPr>
          <w:rFonts w:ascii="Times New Roman" w:hAnsi="Times New Roman" w:cs="Times New Roman"/>
          <w:sz w:val="24"/>
          <w:szCs w:val="24"/>
        </w:rPr>
        <w:t xml:space="preserve"> </w:t>
      </w:r>
      <w:r w:rsidR="00503CC4" w:rsidRPr="003D087F">
        <w:rPr>
          <w:rFonts w:ascii="Times New Roman" w:hAnsi="Times New Roman" w:cs="Times New Roman"/>
          <w:sz w:val="24"/>
          <w:szCs w:val="24"/>
        </w:rPr>
        <w:t>О</w:t>
      </w:r>
      <w:r w:rsidR="002B46D4" w:rsidRPr="003D087F">
        <w:rPr>
          <w:rFonts w:ascii="Times New Roman" w:hAnsi="Times New Roman" w:cs="Times New Roman"/>
          <w:sz w:val="24"/>
          <w:szCs w:val="24"/>
        </w:rPr>
        <w:t>казывалась помощь семьям фронтовиков</w:t>
      </w:r>
      <w:r w:rsidR="00503CC4" w:rsidRPr="003D087F">
        <w:rPr>
          <w:rFonts w:ascii="Times New Roman" w:hAnsi="Times New Roman" w:cs="Times New Roman"/>
          <w:sz w:val="24"/>
          <w:szCs w:val="24"/>
        </w:rPr>
        <w:t>.</w:t>
      </w:r>
      <w:r w:rsidR="002B46D4" w:rsidRPr="003D0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7105B" w14:textId="507950C2" w:rsidR="00116157" w:rsidRPr="003D087F" w:rsidRDefault="00116157" w:rsidP="0020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87F">
        <w:rPr>
          <w:rFonts w:ascii="Times New Roman" w:hAnsi="Times New Roman" w:cs="Times New Roman"/>
          <w:sz w:val="24"/>
          <w:szCs w:val="24"/>
        </w:rPr>
        <w:t xml:space="preserve">Военное лихолетье негативно отразилось на уровне жизни оленеводов. В 1942 г. в результате закупки оленей у колхозников для выполнения государственных оборонных задач сократилось поголовье оленей в личном хозяйстве. Если на 1 января 1941 г. </w:t>
      </w:r>
      <w:r w:rsidR="00612287" w:rsidRPr="003D087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E7CB4" w:rsidRPr="003D087F">
        <w:rPr>
          <w:rFonts w:ascii="Times New Roman" w:hAnsi="Times New Roman" w:cs="Times New Roman"/>
          <w:sz w:val="24"/>
          <w:szCs w:val="24"/>
        </w:rPr>
        <w:t>Амдерминском</w:t>
      </w:r>
      <w:proofErr w:type="spellEnd"/>
      <w:r w:rsidR="004E7CB4" w:rsidRPr="003D087F">
        <w:rPr>
          <w:rFonts w:ascii="Times New Roman" w:hAnsi="Times New Roman" w:cs="Times New Roman"/>
          <w:sz w:val="24"/>
          <w:szCs w:val="24"/>
        </w:rPr>
        <w:t xml:space="preserve"> </w:t>
      </w:r>
      <w:r w:rsidR="00612287" w:rsidRPr="003D087F">
        <w:rPr>
          <w:rFonts w:ascii="Times New Roman" w:hAnsi="Times New Roman" w:cs="Times New Roman"/>
          <w:sz w:val="24"/>
          <w:szCs w:val="24"/>
        </w:rPr>
        <w:t xml:space="preserve">районе </w:t>
      </w:r>
      <w:r w:rsidRPr="003D087F">
        <w:rPr>
          <w:rFonts w:ascii="Times New Roman" w:hAnsi="Times New Roman" w:cs="Times New Roman"/>
          <w:sz w:val="24"/>
          <w:szCs w:val="24"/>
        </w:rPr>
        <w:t xml:space="preserve">9042 </w:t>
      </w:r>
      <w:r w:rsidR="00612287" w:rsidRPr="003D087F">
        <w:rPr>
          <w:rFonts w:ascii="Times New Roman" w:hAnsi="Times New Roman" w:cs="Times New Roman"/>
          <w:sz w:val="24"/>
          <w:szCs w:val="24"/>
        </w:rPr>
        <w:t xml:space="preserve">оленей </w:t>
      </w:r>
      <w:r w:rsidRPr="003D087F">
        <w:rPr>
          <w:rFonts w:ascii="Times New Roman" w:hAnsi="Times New Roman" w:cs="Times New Roman"/>
          <w:sz w:val="24"/>
          <w:szCs w:val="24"/>
        </w:rPr>
        <w:t xml:space="preserve">были колхозными, </w:t>
      </w:r>
      <w:r w:rsidR="00612287" w:rsidRPr="003D087F">
        <w:rPr>
          <w:rFonts w:ascii="Times New Roman" w:hAnsi="Times New Roman" w:cs="Times New Roman"/>
          <w:sz w:val="24"/>
          <w:szCs w:val="24"/>
        </w:rPr>
        <w:t xml:space="preserve">а 15034 </w:t>
      </w:r>
      <w:r w:rsidRPr="003D087F">
        <w:rPr>
          <w:rFonts w:ascii="Times New Roman" w:hAnsi="Times New Roman" w:cs="Times New Roman"/>
          <w:sz w:val="24"/>
          <w:szCs w:val="24"/>
        </w:rPr>
        <w:t xml:space="preserve">находились в личном пользовании колхозников </w:t>
      </w:r>
      <w:r w:rsidR="00612287" w:rsidRPr="003D087F">
        <w:rPr>
          <w:rFonts w:ascii="Times New Roman" w:hAnsi="Times New Roman" w:cs="Times New Roman"/>
          <w:sz w:val="24"/>
          <w:szCs w:val="24"/>
        </w:rPr>
        <w:t xml:space="preserve">и </w:t>
      </w:r>
      <w:r w:rsidRPr="003D087F">
        <w:rPr>
          <w:rFonts w:ascii="Times New Roman" w:hAnsi="Times New Roman" w:cs="Times New Roman"/>
          <w:sz w:val="24"/>
          <w:szCs w:val="24"/>
        </w:rPr>
        <w:t>единоличник</w:t>
      </w:r>
      <w:r w:rsidR="004E7CB4" w:rsidRPr="003D087F">
        <w:rPr>
          <w:rFonts w:ascii="Times New Roman" w:hAnsi="Times New Roman" w:cs="Times New Roman"/>
          <w:sz w:val="24"/>
          <w:szCs w:val="24"/>
        </w:rPr>
        <w:t>ов</w:t>
      </w:r>
      <w:r w:rsidR="00612287" w:rsidRPr="003D087F">
        <w:rPr>
          <w:rFonts w:ascii="Times New Roman" w:hAnsi="Times New Roman" w:cs="Times New Roman"/>
          <w:sz w:val="24"/>
          <w:szCs w:val="24"/>
        </w:rPr>
        <w:t xml:space="preserve">, </w:t>
      </w:r>
      <w:r w:rsidRPr="003D087F">
        <w:rPr>
          <w:rFonts w:ascii="Times New Roman" w:hAnsi="Times New Roman" w:cs="Times New Roman"/>
          <w:sz w:val="24"/>
          <w:szCs w:val="24"/>
        </w:rPr>
        <w:t>то на 1 января 1943 г. соотношение общественных и личных оленей составило соответственно 9463</w:t>
      </w:r>
      <w:r w:rsidR="00612287" w:rsidRPr="003D087F">
        <w:rPr>
          <w:rFonts w:ascii="Times New Roman" w:hAnsi="Times New Roman" w:cs="Times New Roman"/>
          <w:sz w:val="24"/>
          <w:szCs w:val="24"/>
        </w:rPr>
        <w:t xml:space="preserve"> к </w:t>
      </w:r>
      <w:r w:rsidRPr="003D087F">
        <w:rPr>
          <w:rFonts w:ascii="Times New Roman" w:hAnsi="Times New Roman" w:cs="Times New Roman"/>
          <w:sz w:val="24"/>
          <w:szCs w:val="24"/>
        </w:rPr>
        <w:t>2060 голов</w:t>
      </w:r>
      <w:r w:rsidR="00612287" w:rsidRPr="003D087F">
        <w:rPr>
          <w:rFonts w:ascii="Times New Roman" w:hAnsi="Times New Roman" w:cs="Times New Roman"/>
          <w:sz w:val="24"/>
          <w:szCs w:val="24"/>
        </w:rPr>
        <w:t>.</w:t>
      </w:r>
      <w:r w:rsidR="00B62B6B" w:rsidRPr="003D087F">
        <w:rPr>
          <w:rFonts w:ascii="Times New Roman" w:hAnsi="Times New Roman" w:cs="Times New Roman"/>
          <w:sz w:val="24"/>
          <w:szCs w:val="24"/>
        </w:rPr>
        <w:t xml:space="preserve"> В этих условиях помощь работников гособеспечения на местах была своевременной</w:t>
      </w:r>
      <w:r w:rsidR="00EB43E9" w:rsidRPr="003D087F">
        <w:rPr>
          <w:rFonts w:ascii="Times New Roman" w:hAnsi="Times New Roman" w:cs="Times New Roman"/>
          <w:sz w:val="24"/>
          <w:szCs w:val="24"/>
        </w:rPr>
        <w:t>, точечной</w:t>
      </w:r>
      <w:r w:rsidR="00B62B6B" w:rsidRPr="003D087F">
        <w:rPr>
          <w:rFonts w:ascii="Times New Roman" w:hAnsi="Times New Roman" w:cs="Times New Roman"/>
          <w:sz w:val="24"/>
          <w:szCs w:val="24"/>
        </w:rPr>
        <w:t xml:space="preserve"> и спасительной.</w:t>
      </w:r>
    </w:p>
    <w:p w14:paraId="111864B7" w14:textId="14F49937" w:rsidR="0093572B" w:rsidRPr="003D087F" w:rsidRDefault="00B62B6B" w:rsidP="0020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87F">
        <w:rPr>
          <w:rFonts w:ascii="Times New Roman" w:hAnsi="Times New Roman" w:cs="Times New Roman"/>
          <w:sz w:val="24"/>
          <w:szCs w:val="24"/>
        </w:rPr>
        <w:t xml:space="preserve">Социальную направленность в годы войны носили борьба </w:t>
      </w:r>
      <w:r w:rsidR="004E7CB4" w:rsidRPr="003D087F">
        <w:rPr>
          <w:rFonts w:ascii="Times New Roman" w:hAnsi="Times New Roman" w:cs="Times New Roman"/>
          <w:sz w:val="24"/>
          <w:szCs w:val="24"/>
        </w:rPr>
        <w:t xml:space="preserve">органов власти </w:t>
      </w:r>
      <w:r w:rsidRPr="003D087F">
        <w:rPr>
          <w:rFonts w:ascii="Times New Roman" w:hAnsi="Times New Roman" w:cs="Times New Roman"/>
          <w:sz w:val="24"/>
          <w:szCs w:val="24"/>
        </w:rPr>
        <w:t xml:space="preserve">с неграмотностью и малограмотностью, </w:t>
      </w:r>
      <w:r w:rsidR="00EB43E9" w:rsidRPr="003D087F">
        <w:rPr>
          <w:rFonts w:ascii="Times New Roman" w:hAnsi="Times New Roman" w:cs="Times New Roman"/>
          <w:sz w:val="24"/>
          <w:szCs w:val="24"/>
        </w:rPr>
        <w:t>открытие дошкольных учреждений</w:t>
      </w:r>
      <w:r w:rsidR="002B46D4" w:rsidRPr="003D087F">
        <w:rPr>
          <w:rFonts w:ascii="Times New Roman" w:hAnsi="Times New Roman" w:cs="Times New Roman"/>
          <w:sz w:val="24"/>
          <w:szCs w:val="24"/>
        </w:rPr>
        <w:t>,</w:t>
      </w:r>
      <w:r w:rsidR="00EB43E9" w:rsidRPr="003D087F">
        <w:rPr>
          <w:rFonts w:ascii="Times New Roman" w:hAnsi="Times New Roman" w:cs="Times New Roman"/>
          <w:sz w:val="24"/>
          <w:szCs w:val="24"/>
        </w:rPr>
        <w:t xml:space="preserve"> </w:t>
      </w:r>
      <w:r w:rsidRPr="003D087F"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r w:rsidR="00EB43E9" w:rsidRPr="003D087F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3D087F">
        <w:rPr>
          <w:rFonts w:ascii="Times New Roman" w:hAnsi="Times New Roman" w:cs="Times New Roman"/>
          <w:sz w:val="24"/>
          <w:szCs w:val="24"/>
        </w:rPr>
        <w:t>обеспечени</w:t>
      </w:r>
      <w:r w:rsidR="00EB43E9" w:rsidRPr="003D087F">
        <w:rPr>
          <w:rFonts w:ascii="Times New Roman" w:hAnsi="Times New Roman" w:cs="Times New Roman"/>
          <w:sz w:val="24"/>
          <w:szCs w:val="24"/>
        </w:rPr>
        <w:t>ю</w:t>
      </w:r>
      <w:r w:rsidRPr="003D087F">
        <w:rPr>
          <w:rFonts w:ascii="Times New Roman" w:hAnsi="Times New Roman" w:cs="Times New Roman"/>
          <w:sz w:val="24"/>
          <w:szCs w:val="24"/>
        </w:rPr>
        <w:t xml:space="preserve"> медикаментами больниц района.</w:t>
      </w:r>
      <w:r w:rsidR="004E7CB4" w:rsidRPr="003D087F">
        <w:rPr>
          <w:rFonts w:ascii="Times New Roman" w:hAnsi="Times New Roman" w:cs="Times New Roman"/>
          <w:sz w:val="24"/>
          <w:szCs w:val="24"/>
        </w:rPr>
        <w:t xml:space="preserve"> </w:t>
      </w:r>
      <w:r w:rsidR="00612287" w:rsidRPr="003D087F">
        <w:rPr>
          <w:rFonts w:ascii="Times New Roman" w:hAnsi="Times New Roman" w:cs="Times New Roman"/>
          <w:sz w:val="24"/>
          <w:szCs w:val="24"/>
        </w:rPr>
        <w:t xml:space="preserve">Несмотря на то, </w:t>
      </w:r>
      <w:r w:rsidRPr="003D087F">
        <w:rPr>
          <w:rFonts w:ascii="Times New Roman" w:hAnsi="Times New Roman" w:cs="Times New Roman"/>
          <w:sz w:val="24"/>
          <w:szCs w:val="24"/>
        </w:rPr>
        <w:t>постановлением СНК СССР от 25 октября 1942 года были прекращены начисления надбавок к зарплате, ликвидированы другие льготы, связанные с работой на Крайнем Севере,</w:t>
      </w:r>
      <w:r w:rsidR="0093572B" w:rsidRPr="003D087F">
        <w:rPr>
          <w:rFonts w:ascii="Times New Roman" w:hAnsi="Times New Roman" w:cs="Times New Roman"/>
          <w:sz w:val="24"/>
          <w:szCs w:val="24"/>
        </w:rPr>
        <w:t xml:space="preserve"> сниж</w:t>
      </w:r>
      <w:r w:rsidRPr="003D087F">
        <w:rPr>
          <w:rFonts w:ascii="Times New Roman" w:hAnsi="Times New Roman" w:cs="Times New Roman"/>
          <w:sz w:val="24"/>
          <w:szCs w:val="24"/>
        </w:rPr>
        <w:t>ение</w:t>
      </w:r>
      <w:r w:rsidR="0093572B" w:rsidRPr="003D087F">
        <w:rPr>
          <w:rFonts w:ascii="Times New Roman" w:hAnsi="Times New Roman" w:cs="Times New Roman"/>
          <w:sz w:val="24"/>
          <w:szCs w:val="24"/>
        </w:rPr>
        <w:t xml:space="preserve"> уров</w:t>
      </w:r>
      <w:r w:rsidRPr="003D087F">
        <w:rPr>
          <w:rFonts w:ascii="Times New Roman" w:hAnsi="Times New Roman" w:cs="Times New Roman"/>
          <w:sz w:val="24"/>
          <w:szCs w:val="24"/>
        </w:rPr>
        <w:t>ня</w:t>
      </w:r>
      <w:r w:rsidR="0093572B" w:rsidRPr="003D087F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2B46D4" w:rsidRPr="003D087F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93572B" w:rsidRPr="003D087F">
        <w:rPr>
          <w:rFonts w:ascii="Times New Roman" w:hAnsi="Times New Roman" w:cs="Times New Roman"/>
          <w:sz w:val="24"/>
          <w:szCs w:val="24"/>
        </w:rPr>
        <w:t xml:space="preserve">не отразились на объеме взносов в </w:t>
      </w:r>
      <w:r w:rsidR="004E7CB4" w:rsidRPr="003D087F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93572B" w:rsidRPr="003D087F">
        <w:rPr>
          <w:rFonts w:ascii="Times New Roman" w:hAnsi="Times New Roman" w:cs="Times New Roman"/>
          <w:sz w:val="24"/>
          <w:szCs w:val="24"/>
        </w:rPr>
        <w:t>Фонды во имя Победы над врагом.</w:t>
      </w:r>
      <w:r w:rsidRPr="003D087F">
        <w:rPr>
          <w:rFonts w:ascii="Times New Roman" w:hAnsi="Times New Roman" w:cs="Times New Roman"/>
          <w:sz w:val="24"/>
          <w:szCs w:val="24"/>
        </w:rPr>
        <w:t xml:space="preserve"> Только за 4-й квартал 1941 г. </w:t>
      </w:r>
      <w:r w:rsidR="002B46D4" w:rsidRPr="003D087F">
        <w:rPr>
          <w:rFonts w:ascii="Times New Roman" w:hAnsi="Times New Roman" w:cs="Times New Roman"/>
          <w:sz w:val="24"/>
          <w:szCs w:val="24"/>
        </w:rPr>
        <w:t>жителями</w:t>
      </w:r>
      <w:r w:rsidRPr="003D087F">
        <w:rPr>
          <w:rFonts w:ascii="Times New Roman" w:hAnsi="Times New Roman" w:cs="Times New Roman"/>
          <w:sz w:val="24"/>
          <w:szCs w:val="24"/>
        </w:rPr>
        <w:t xml:space="preserve"> собрано </w:t>
      </w:r>
      <w:r w:rsidR="002B46D4" w:rsidRPr="003D087F">
        <w:rPr>
          <w:rFonts w:ascii="Times New Roman" w:hAnsi="Times New Roman" w:cs="Times New Roman"/>
          <w:sz w:val="24"/>
          <w:szCs w:val="24"/>
        </w:rPr>
        <w:t xml:space="preserve">1540 вещей для бойцов РККА, 461272 рублей </w:t>
      </w:r>
      <w:r w:rsidRPr="003D087F">
        <w:rPr>
          <w:rFonts w:ascii="Times New Roman" w:hAnsi="Times New Roman" w:cs="Times New Roman"/>
          <w:sz w:val="24"/>
          <w:szCs w:val="24"/>
        </w:rPr>
        <w:t>на колонну танков</w:t>
      </w:r>
      <w:r w:rsidR="002B46D4" w:rsidRPr="003D087F">
        <w:rPr>
          <w:rFonts w:ascii="Times New Roman" w:hAnsi="Times New Roman" w:cs="Times New Roman"/>
          <w:sz w:val="24"/>
          <w:szCs w:val="24"/>
        </w:rPr>
        <w:t>,</w:t>
      </w:r>
      <w:r w:rsidRPr="003D087F">
        <w:rPr>
          <w:rFonts w:ascii="Times New Roman" w:hAnsi="Times New Roman" w:cs="Times New Roman"/>
          <w:sz w:val="24"/>
          <w:szCs w:val="24"/>
        </w:rPr>
        <w:t xml:space="preserve"> реализовано денежно-вещевой лотереи на сумму 503500 руб</w:t>
      </w:r>
      <w:r w:rsidR="002B46D4" w:rsidRPr="003D087F">
        <w:rPr>
          <w:rFonts w:ascii="Times New Roman" w:hAnsi="Times New Roman" w:cs="Times New Roman"/>
          <w:sz w:val="24"/>
          <w:szCs w:val="24"/>
        </w:rPr>
        <w:t>лей</w:t>
      </w:r>
      <w:r w:rsidRPr="003D087F">
        <w:rPr>
          <w:rFonts w:ascii="Times New Roman" w:hAnsi="Times New Roman" w:cs="Times New Roman"/>
          <w:sz w:val="24"/>
          <w:szCs w:val="24"/>
        </w:rPr>
        <w:t>. Эта помощь продолжалась весь период Великой Отечественной войны.</w:t>
      </w:r>
      <w:r w:rsidR="00EB43E9" w:rsidRPr="003D08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572B" w:rsidRPr="003D08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E52B" w14:textId="77777777" w:rsidR="009F31E0" w:rsidRDefault="009F31E0" w:rsidP="002B46D4">
      <w:pPr>
        <w:spacing w:after="0" w:line="240" w:lineRule="auto"/>
      </w:pPr>
      <w:r>
        <w:separator/>
      </w:r>
    </w:p>
  </w:endnote>
  <w:endnote w:type="continuationSeparator" w:id="0">
    <w:p w14:paraId="3A6EFA52" w14:textId="77777777" w:rsidR="009F31E0" w:rsidRDefault="009F31E0" w:rsidP="002B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331211"/>
      <w:docPartObj>
        <w:docPartGallery w:val="Page Numbers (Bottom of Page)"/>
        <w:docPartUnique/>
      </w:docPartObj>
    </w:sdtPr>
    <w:sdtContent>
      <w:p w14:paraId="11E81911" w14:textId="19793404" w:rsidR="002B46D4" w:rsidRDefault="002B4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87F">
          <w:rPr>
            <w:noProof/>
          </w:rPr>
          <w:t>2</w:t>
        </w:r>
        <w:r>
          <w:fldChar w:fldCharType="end"/>
        </w:r>
      </w:p>
    </w:sdtContent>
  </w:sdt>
  <w:p w14:paraId="6F67C303" w14:textId="77777777" w:rsidR="002B46D4" w:rsidRDefault="002B46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9F35" w14:textId="77777777" w:rsidR="009F31E0" w:rsidRDefault="009F31E0" w:rsidP="002B46D4">
      <w:pPr>
        <w:spacing w:after="0" w:line="240" w:lineRule="auto"/>
      </w:pPr>
      <w:r>
        <w:separator/>
      </w:r>
    </w:p>
  </w:footnote>
  <w:footnote w:type="continuationSeparator" w:id="0">
    <w:p w14:paraId="5E26E889" w14:textId="77777777" w:rsidR="009F31E0" w:rsidRDefault="009F31E0" w:rsidP="002B4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25"/>
    <w:rsid w:val="00116157"/>
    <w:rsid w:val="00202CF4"/>
    <w:rsid w:val="002B1FAB"/>
    <w:rsid w:val="002B46D4"/>
    <w:rsid w:val="003D087F"/>
    <w:rsid w:val="004E7CB4"/>
    <w:rsid w:val="00503CC4"/>
    <w:rsid w:val="005136AB"/>
    <w:rsid w:val="00612287"/>
    <w:rsid w:val="008114F8"/>
    <w:rsid w:val="00850A4B"/>
    <w:rsid w:val="00870534"/>
    <w:rsid w:val="0093572B"/>
    <w:rsid w:val="009C256B"/>
    <w:rsid w:val="009F31E0"/>
    <w:rsid w:val="00B62B6B"/>
    <w:rsid w:val="00BC0346"/>
    <w:rsid w:val="00BC447A"/>
    <w:rsid w:val="00BE37DC"/>
    <w:rsid w:val="00BE72F1"/>
    <w:rsid w:val="00BF6E92"/>
    <w:rsid w:val="00C73E25"/>
    <w:rsid w:val="00D33490"/>
    <w:rsid w:val="00D33627"/>
    <w:rsid w:val="00EB43E9"/>
    <w:rsid w:val="00EE3070"/>
    <w:rsid w:val="00F046B4"/>
    <w:rsid w:val="00FB5955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00A8"/>
  <w15:chartTrackingRefBased/>
  <w15:docId w15:val="{54B80E56-F7E8-4CD8-AC90-7E28E26D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6D4"/>
  </w:style>
  <w:style w:type="paragraph" w:styleId="a5">
    <w:name w:val="footer"/>
    <w:basedOn w:val="a"/>
    <w:link w:val="a6"/>
    <w:uiPriority w:val="99"/>
    <w:unhideWhenUsed/>
    <w:rsid w:val="002B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Емелина</cp:lastModifiedBy>
  <cp:revision>10</cp:revision>
  <dcterms:created xsi:type="dcterms:W3CDTF">2023-02-10T12:29:00Z</dcterms:created>
  <dcterms:modified xsi:type="dcterms:W3CDTF">2023-10-10T15:08:00Z</dcterms:modified>
</cp:coreProperties>
</file>